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4E43" w14:textId="35FC9903" w:rsidR="0082775D" w:rsidRDefault="00527855" w:rsidP="00764CAA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Tabela. 1. </w:t>
      </w:r>
      <w:r w:rsidR="0082775D">
        <w:rPr>
          <w:rFonts w:ascii="Lato" w:hAnsi="Lato"/>
          <w:b/>
          <w:bCs/>
        </w:rPr>
        <w:t>Szacunkowe stawki płatności bezpośrednich i przejściowego wsparcia krajowego</w:t>
      </w:r>
    </w:p>
    <w:tbl>
      <w:tblPr>
        <w:tblStyle w:val="Tabela-Siatka"/>
        <w:tblW w:w="7650" w:type="dxa"/>
        <w:tblLayout w:type="fixed"/>
        <w:tblLook w:val="04A0" w:firstRow="1" w:lastRow="0" w:firstColumn="1" w:lastColumn="0" w:noHBand="0" w:noVBand="1"/>
      </w:tblPr>
      <w:tblGrid>
        <w:gridCol w:w="3823"/>
        <w:gridCol w:w="3827"/>
      </w:tblGrid>
      <w:tr w:rsidR="00AA2CD8" w:rsidRPr="0082775D" w14:paraId="3397E980" w14:textId="77777777" w:rsidTr="00AA2CD8">
        <w:trPr>
          <w:trHeight w:val="85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F592975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Rodzaj płatności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E96F0E9" w14:textId="34805659" w:rsidR="00AA2CD8" w:rsidRPr="00833F46" w:rsidRDefault="00AA2CD8" w:rsidP="00AA2CD8">
            <w:pPr>
              <w:spacing w:after="160" w:line="259" w:lineRule="auto"/>
              <w:jc w:val="center"/>
              <w:rPr>
                <w:rFonts w:ascii="Lato" w:hAnsi="Lato"/>
                <w:b/>
                <w:bCs/>
              </w:rPr>
            </w:pPr>
            <w:r w:rsidRPr="00833F46">
              <w:rPr>
                <w:rFonts w:ascii="Lato" w:hAnsi="Lato"/>
                <w:b/>
                <w:bCs/>
              </w:rPr>
              <w:t>Stawka szacunkowa</w:t>
            </w:r>
          </w:p>
          <w:p w14:paraId="3FA4E2A7" w14:textId="29617DF8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  <w:i/>
              </w:rPr>
              <w:t>[PLN/ha/szt./kg]</w:t>
            </w:r>
          </w:p>
        </w:tc>
      </w:tr>
      <w:tr w:rsidR="00AA2CD8" w:rsidRPr="0082775D" w14:paraId="316A83C4" w14:textId="77777777" w:rsidTr="00AA2CD8">
        <w:tc>
          <w:tcPr>
            <w:tcW w:w="3823" w:type="dxa"/>
          </w:tcPr>
          <w:p w14:paraId="4B57BBE1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Podstawowe wsparcie dochodów</w:t>
            </w:r>
          </w:p>
        </w:tc>
        <w:tc>
          <w:tcPr>
            <w:tcW w:w="3827" w:type="dxa"/>
            <w:vAlign w:val="center"/>
          </w:tcPr>
          <w:p w14:paraId="6740863B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436,23</w:t>
            </w:r>
          </w:p>
        </w:tc>
      </w:tr>
      <w:tr w:rsidR="00AA2CD8" w:rsidRPr="0082775D" w14:paraId="7CEAD864" w14:textId="77777777" w:rsidTr="00AA2CD8">
        <w:tc>
          <w:tcPr>
            <w:tcW w:w="3823" w:type="dxa"/>
          </w:tcPr>
          <w:p w14:paraId="5E4DB31E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redystrybucyjna</w:t>
            </w:r>
          </w:p>
        </w:tc>
        <w:tc>
          <w:tcPr>
            <w:tcW w:w="3827" w:type="dxa"/>
            <w:vAlign w:val="center"/>
          </w:tcPr>
          <w:p w14:paraId="7C3AF58B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179,12</w:t>
            </w:r>
          </w:p>
        </w:tc>
      </w:tr>
      <w:tr w:rsidR="00AA2CD8" w:rsidRPr="0082775D" w14:paraId="62ABCFEC" w14:textId="77777777" w:rsidTr="00AA2CD8">
        <w:tc>
          <w:tcPr>
            <w:tcW w:w="3823" w:type="dxa"/>
          </w:tcPr>
          <w:p w14:paraId="587C811E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dla młodych rolników</w:t>
            </w:r>
          </w:p>
        </w:tc>
        <w:tc>
          <w:tcPr>
            <w:tcW w:w="3827" w:type="dxa"/>
            <w:vAlign w:val="center"/>
          </w:tcPr>
          <w:p w14:paraId="5018CE36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248,70</w:t>
            </w:r>
          </w:p>
        </w:tc>
      </w:tr>
      <w:tr w:rsidR="00AA2CD8" w:rsidRPr="0082775D" w14:paraId="7513E487" w14:textId="77777777" w:rsidTr="00AA2CD8">
        <w:tc>
          <w:tcPr>
            <w:tcW w:w="3823" w:type="dxa"/>
          </w:tcPr>
          <w:p w14:paraId="7454768F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dla małych gospodarstw</w:t>
            </w:r>
          </w:p>
        </w:tc>
        <w:tc>
          <w:tcPr>
            <w:tcW w:w="3827" w:type="dxa"/>
            <w:vAlign w:val="center"/>
          </w:tcPr>
          <w:p w14:paraId="59F708A7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941,42</w:t>
            </w:r>
          </w:p>
        </w:tc>
      </w:tr>
      <w:tr w:rsidR="00AA2CD8" w:rsidRPr="0082775D" w14:paraId="57ADCC5D" w14:textId="77777777" w:rsidTr="00AA2CD8">
        <w:tc>
          <w:tcPr>
            <w:tcW w:w="3823" w:type="dxa"/>
          </w:tcPr>
          <w:p w14:paraId="17330489" w14:textId="018C1BDA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roślin strączkowych</w:t>
            </w:r>
            <w:r w:rsidR="00833F46">
              <w:rPr>
                <w:rFonts w:ascii="Lato" w:hAnsi="Lato"/>
              </w:rPr>
              <w:t xml:space="preserve"> na nasiona</w:t>
            </w:r>
          </w:p>
        </w:tc>
        <w:tc>
          <w:tcPr>
            <w:tcW w:w="3827" w:type="dxa"/>
            <w:vAlign w:val="center"/>
          </w:tcPr>
          <w:p w14:paraId="5B61F2D5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878,45</w:t>
            </w:r>
          </w:p>
        </w:tc>
      </w:tr>
      <w:tr w:rsidR="00AA2CD8" w:rsidRPr="0082775D" w14:paraId="6947F674" w14:textId="77777777" w:rsidTr="00AA2CD8">
        <w:tc>
          <w:tcPr>
            <w:tcW w:w="3823" w:type="dxa"/>
          </w:tcPr>
          <w:p w14:paraId="4185F6B5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roślin pastewnych</w:t>
            </w:r>
          </w:p>
        </w:tc>
        <w:tc>
          <w:tcPr>
            <w:tcW w:w="3827" w:type="dxa"/>
            <w:vAlign w:val="center"/>
          </w:tcPr>
          <w:p w14:paraId="6C0725F4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421,55</w:t>
            </w:r>
          </w:p>
        </w:tc>
      </w:tr>
      <w:tr w:rsidR="00AA2CD8" w:rsidRPr="0082775D" w14:paraId="59196790" w14:textId="77777777" w:rsidTr="00AA2CD8">
        <w:tc>
          <w:tcPr>
            <w:tcW w:w="3823" w:type="dxa"/>
          </w:tcPr>
          <w:p w14:paraId="08C6A0E0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ziemniaków skrobiowych</w:t>
            </w:r>
          </w:p>
        </w:tc>
        <w:tc>
          <w:tcPr>
            <w:tcW w:w="3827" w:type="dxa"/>
            <w:vAlign w:val="center"/>
          </w:tcPr>
          <w:p w14:paraId="07A82829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1 549,16</w:t>
            </w:r>
          </w:p>
        </w:tc>
      </w:tr>
      <w:tr w:rsidR="00AA2CD8" w:rsidRPr="0082775D" w14:paraId="428B07F9" w14:textId="77777777" w:rsidTr="00AA2CD8">
        <w:tc>
          <w:tcPr>
            <w:tcW w:w="3823" w:type="dxa"/>
          </w:tcPr>
          <w:p w14:paraId="3EA6E1C5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buraków cukrowych</w:t>
            </w:r>
          </w:p>
        </w:tc>
        <w:tc>
          <w:tcPr>
            <w:tcW w:w="3827" w:type="dxa"/>
            <w:vAlign w:val="center"/>
          </w:tcPr>
          <w:p w14:paraId="3382F8AE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1 258,37</w:t>
            </w:r>
          </w:p>
        </w:tc>
      </w:tr>
      <w:tr w:rsidR="00AA2CD8" w:rsidRPr="0082775D" w14:paraId="532F5F64" w14:textId="77777777" w:rsidTr="00AA2CD8">
        <w:tc>
          <w:tcPr>
            <w:tcW w:w="3823" w:type="dxa"/>
          </w:tcPr>
          <w:p w14:paraId="6ABDB059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pomidorów</w:t>
            </w:r>
          </w:p>
        </w:tc>
        <w:tc>
          <w:tcPr>
            <w:tcW w:w="3827" w:type="dxa"/>
            <w:vAlign w:val="center"/>
          </w:tcPr>
          <w:p w14:paraId="457C78B4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2 055,44</w:t>
            </w:r>
          </w:p>
        </w:tc>
      </w:tr>
      <w:tr w:rsidR="00AA2CD8" w:rsidRPr="0082775D" w14:paraId="60FE4368" w14:textId="77777777" w:rsidTr="00AA2CD8">
        <w:tc>
          <w:tcPr>
            <w:tcW w:w="3823" w:type="dxa"/>
          </w:tcPr>
          <w:p w14:paraId="5B6B5C8A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chmielu</w:t>
            </w:r>
          </w:p>
        </w:tc>
        <w:tc>
          <w:tcPr>
            <w:tcW w:w="3827" w:type="dxa"/>
            <w:vAlign w:val="center"/>
          </w:tcPr>
          <w:p w14:paraId="13CAAA91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1 843,14</w:t>
            </w:r>
          </w:p>
        </w:tc>
      </w:tr>
      <w:tr w:rsidR="00AA2CD8" w:rsidRPr="0082775D" w14:paraId="24365811" w14:textId="77777777" w:rsidTr="00AA2CD8">
        <w:tc>
          <w:tcPr>
            <w:tcW w:w="3823" w:type="dxa"/>
          </w:tcPr>
          <w:p w14:paraId="156CD89B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truskawek</w:t>
            </w:r>
          </w:p>
        </w:tc>
        <w:tc>
          <w:tcPr>
            <w:tcW w:w="3827" w:type="dxa"/>
            <w:vAlign w:val="center"/>
          </w:tcPr>
          <w:p w14:paraId="7D11855E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1 465,77</w:t>
            </w:r>
          </w:p>
        </w:tc>
      </w:tr>
      <w:tr w:rsidR="00AA2CD8" w:rsidRPr="0082775D" w14:paraId="45F221A7" w14:textId="77777777" w:rsidTr="00AA2CD8">
        <w:tc>
          <w:tcPr>
            <w:tcW w:w="3823" w:type="dxa"/>
          </w:tcPr>
          <w:p w14:paraId="53DD53D3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lnu</w:t>
            </w:r>
          </w:p>
        </w:tc>
        <w:tc>
          <w:tcPr>
            <w:tcW w:w="3827" w:type="dxa"/>
            <w:vAlign w:val="center"/>
          </w:tcPr>
          <w:p w14:paraId="57B4962D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429,92</w:t>
            </w:r>
          </w:p>
        </w:tc>
      </w:tr>
      <w:tr w:rsidR="00AA2CD8" w:rsidRPr="0082775D" w14:paraId="4D108FE9" w14:textId="77777777" w:rsidTr="00AA2CD8">
        <w:tc>
          <w:tcPr>
            <w:tcW w:w="3823" w:type="dxa"/>
          </w:tcPr>
          <w:p w14:paraId="7501CD52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konopi włóknistych</w:t>
            </w:r>
          </w:p>
        </w:tc>
        <w:tc>
          <w:tcPr>
            <w:tcW w:w="3827" w:type="dxa"/>
            <w:vAlign w:val="center"/>
          </w:tcPr>
          <w:p w14:paraId="760C3314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124,73</w:t>
            </w:r>
          </w:p>
        </w:tc>
      </w:tr>
      <w:tr w:rsidR="00AA2CD8" w:rsidRPr="0082775D" w14:paraId="5EF1378C" w14:textId="77777777" w:rsidTr="00AA2CD8">
        <w:tc>
          <w:tcPr>
            <w:tcW w:w="3823" w:type="dxa"/>
          </w:tcPr>
          <w:p w14:paraId="0F6DAB0C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bydła</w:t>
            </w:r>
          </w:p>
        </w:tc>
        <w:tc>
          <w:tcPr>
            <w:tcW w:w="3827" w:type="dxa"/>
            <w:vAlign w:val="center"/>
          </w:tcPr>
          <w:p w14:paraId="4262AF70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318,83</w:t>
            </w:r>
          </w:p>
        </w:tc>
      </w:tr>
      <w:tr w:rsidR="00AA2CD8" w:rsidRPr="0082775D" w14:paraId="3184B59C" w14:textId="77777777" w:rsidTr="00AA2CD8">
        <w:tc>
          <w:tcPr>
            <w:tcW w:w="3823" w:type="dxa"/>
          </w:tcPr>
          <w:p w14:paraId="66ECEA39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krów</w:t>
            </w:r>
          </w:p>
        </w:tc>
        <w:tc>
          <w:tcPr>
            <w:tcW w:w="3827" w:type="dxa"/>
            <w:vAlign w:val="center"/>
          </w:tcPr>
          <w:p w14:paraId="7F2109DF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407,91</w:t>
            </w:r>
          </w:p>
        </w:tc>
      </w:tr>
      <w:tr w:rsidR="00AA2CD8" w:rsidRPr="0082775D" w14:paraId="4661248E" w14:textId="77777777" w:rsidTr="00AA2CD8">
        <w:tc>
          <w:tcPr>
            <w:tcW w:w="3823" w:type="dxa"/>
          </w:tcPr>
          <w:p w14:paraId="4B37F66A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owiec</w:t>
            </w:r>
          </w:p>
        </w:tc>
        <w:tc>
          <w:tcPr>
            <w:tcW w:w="3827" w:type="dxa"/>
            <w:vAlign w:val="center"/>
          </w:tcPr>
          <w:p w14:paraId="1B772F60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108,91</w:t>
            </w:r>
          </w:p>
        </w:tc>
      </w:tr>
      <w:tr w:rsidR="00AA2CD8" w:rsidRPr="0082775D" w14:paraId="3B489B50" w14:textId="77777777" w:rsidTr="00AA2CD8">
        <w:tc>
          <w:tcPr>
            <w:tcW w:w="3823" w:type="dxa"/>
          </w:tcPr>
          <w:p w14:paraId="17C43BA6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do kóz</w:t>
            </w:r>
          </w:p>
        </w:tc>
        <w:tc>
          <w:tcPr>
            <w:tcW w:w="3827" w:type="dxa"/>
            <w:vAlign w:val="center"/>
          </w:tcPr>
          <w:p w14:paraId="4D546F8F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47,57</w:t>
            </w:r>
          </w:p>
        </w:tc>
      </w:tr>
      <w:tr w:rsidR="00AA2CD8" w:rsidRPr="0082775D" w14:paraId="0B5A4E3B" w14:textId="77777777" w:rsidTr="00AA2CD8">
        <w:tc>
          <w:tcPr>
            <w:tcW w:w="3823" w:type="dxa"/>
          </w:tcPr>
          <w:p w14:paraId="6B7B2826" w14:textId="77777777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Uzupełniająca płatność podstawowa</w:t>
            </w:r>
          </w:p>
        </w:tc>
        <w:tc>
          <w:tcPr>
            <w:tcW w:w="3827" w:type="dxa"/>
            <w:vAlign w:val="center"/>
          </w:tcPr>
          <w:p w14:paraId="1987D746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48,04</w:t>
            </w:r>
          </w:p>
        </w:tc>
      </w:tr>
      <w:tr w:rsidR="00AA2CD8" w:rsidRPr="0082775D" w14:paraId="73C794D4" w14:textId="77777777" w:rsidTr="00690EF4">
        <w:trPr>
          <w:trHeight w:val="783"/>
        </w:trPr>
        <w:tc>
          <w:tcPr>
            <w:tcW w:w="3823" w:type="dxa"/>
          </w:tcPr>
          <w:p w14:paraId="2277F0F2" w14:textId="4530B4C8" w:rsidR="00AA2CD8" w:rsidRPr="0082775D" w:rsidRDefault="00AA2CD8" w:rsidP="00AA2CD8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niezwiązana do tytoniu</w:t>
            </w:r>
            <w:r w:rsidR="00690EF4">
              <w:rPr>
                <w:rFonts w:ascii="Lato" w:hAnsi="Lato"/>
              </w:rPr>
              <w:t xml:space="preserve"> – grupa Virginia</w:t>
            </w:r>
          </w:p>
        </w:tc>
        <w:tc>
          <w:tcPr>
            <w:tcW w:w="3827" w:type="dxa"/>
            <w:vAlign w:val="center"/>
          </w:tcPr>
          <w:p w14:paraId="3810B39E" w14:textId="77777777" w:rsidR="00AA2CD8" w:rsidRPr="0082775D" w:rsidRDefault="00AA2CD8" w:rsidP="00AA2CD8">
            <w:pPr>
              <w:spacing w:after="160" w:line="259" w:lineRule="auto"/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1,92</w:t>
            </w:r>
          </w:p>
        </w:tc>
      </w:tr>
      <w:tr w:rsidR="00690EF4" w:rsidRPr="0082775D" w14:paraId="649F361A" w14:textId="77777777" w:rsidTr="00AA2CD8">
        <w:tc>
          <w:tcPr>
            <w:tcW w:w="3823" w:type="dxa"/>
          </w:tcPr>
          <w:p w14:paraId="7CE6F5A3" w14:textId="73CDA8A5" w:rsidR="00690EF4" w:rsidRPr="0082775D" w:rsidRDefault="00690EF4" w:rsidP="00690EF4">
            <w:pPr>
              <w:spacing w:after="160" w:line="259" w:lineRule="auto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Płatność niezwiązana do tytoniu</w:t>
            </w:r>
            <w:r>
              <w:rPr>
                <w:rFonts w:ascii="Lato" w:hAnsi="Lato"/>
              </w:rPr>
              <w:t xml:space="preserve"> – grupa pozostałe</w:t>
            </w:r>
          </w:p>
        </w:tc>
        <w:tc>
          <w:tcPr>
            <w:tcW w:w="3827" w:type="dxa"/>
            <w:vAlign w:val="center"/>
          </w:tcPr>
          <w:p w14:paraId="436A6B32" w14:textId="6A2ADB4A" w:rsidR="00690EF4" w:rsidRPr="0082775D" w:rsidRDefault="00690EF4" w:rsidP="00AA2CD8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1,92</w:t>
            </w:r>
          </w:p>
        </w:tc>
      </w:tr>
    </w:tbl>
    <w:p w14:paraId="26F1C543" w14:textId="77777777" w:rsidR="009276F5" w:rsidRDefault="009276F5" w:rsidP="00764CAA">
      <w:pPr>
        <w:rPr>
          <w:rFonts w:ascii="Lato" w:hAnsi="Lato"/>
          <w:b/>
          <w:bCs/>
        </w:rPr>
      </w:pPr>
    </w:p>
    <w:sectPr w:rsidR="00927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A41"/>
    <w:multiLevelType w:val="multilevel"/>
    <w:tmpl w:val="B362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032EE"/>
    <w:multiLevelType w:val="multilevel"/>
    <w:tmpl w:val="001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353CF"/>
    <w:multiLevelType w:val="multilevel"/>
    <w:tmpl w:val="E842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B79FE"/>
    <w:multiLevelType w:val="multilevel"/>
    <w:tmpl w:val="9E8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14"/>
    <w:rsid w:val="0006669D"/>
    <w:rsid w:val="0011159D"/>
    <w:rsid w:val="0022512A"/>
    <w:rsid w:val="00241394"/>
    <w:rsid w:val="00257A84"/>
    <w:rsid w:val="0038767F"/>
    <w:rsid w:val="003F48EB"/>
    <w:rsid w:val="00440074"/>
    <w:rsid w:val="00527855"/>
    <w:rsid w:val="0056130E"/>
    <w:rsid w:val="00596542"/>
    <w:rsid w:val="005A7D4C"/>
    <w:rsid w:val="005D515D"/>
    <w:rsid w:val="00632A21"/>
    <w:rsid w:val="00690EF4"/>
    <w:rsid w:val="00727917"/>
    <w:rsid w:val="00737A7F"/>
    <w:rsid w:val="00762CDF"/>
    <w:rsid w:val="00764CAA"/>
    <w:rsid w:val="0082775D"/>
    <w:rsid w:val="00833F46"/>
    <w:rsid w:val="008E66A6"/>
    <w:rsid w:val="009276F5"/>
    <w:rsid w:val="009C1717"/>
    <w:rsid w:val="00A01D70"/>
    <w:rsid w:val="00A34EEB"/>
    <w:rsid w:val="00A53C14"/>
    <w:rsid w:val="00AA2CD8"/>
    <w:rsid w:val="00B1187E"/>
    <w:rsid w:val="00B87279"/>
    <w:rsid w:val="00BE243B"/>
    <w:rsid w:val="00BF0604"/>
    <w:rsid w:val="00CA1A4F"/>
    <w:rsid w:val="00D167E4"/>
    <w:rsid w:val="00DE5A39"/>
    <w:rsid w:val="00E359CC"/>
    <w:rsid w:val="00F211D5"/>
    <w:rsid w:val="00F80874"/>
    <w:rsid w:val="00F90F8C"/>
    <w:rsid w:val="00F9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1086"/>
  <w15:chartTrackingRefBased/>
  <w15:docId w15:val="{0BEC7486-A307-49E1-938E-CD320B70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C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C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C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C1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C1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C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C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C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C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C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C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C1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C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C1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C14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AA2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669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6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Giers Grażyna</dc:creator>
  <cp:keywords/>
  <dc:description/>
  <cp:lastModifiedBy>Company1</cp:lastModifiedBy>
  <cp:revision>2</cp:revision>
  <dcterms:created xsi:type="dcterms:W3CDTF">2026-08-19T12:17:00Z</dcterms:created>
  <dcterms:modified xsi:type="dcterms:W3CDTF">2026-08-19T12:17:00Z</dcterms:modified>
</cp:coreProperties>
</file>